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0C94A2B1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D970BC">
        <w:rPr>
          <w:rFonts w:ascii="Arial" w:hAnsi="Arial" w:cs="Arial"/>
        </w:rPr>
        <w:t>Pesquisadores</w:t>
      </w:r>
    </w:p>
    <w:p w14:paraId="31CD2AD2" w14:textId="48893AF9" w:rsidR="00D970BC" w:rsidRDefault="00D970BC" w:rsidP="00CE533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Vagas</w:t>
      </w:r>
      <w:r w:rsidRPr="004112F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970BC">
        <w:rPr>
          <w:rFonts w:ascii="Arial" w:hAnsi="Arial" w:cs="Arial"/>
          <w:bCs/>
        </w:rPr>
        <w:t>2 (duas)</w:t>
      </w:r>
    </w:p>
    <w:p w14:paraId="636577E9" w14:textId="76383722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 xml:space="preserve">: </w:t>
      </w:r>
      <w:r w:rsidR="00B94A55">
        <w:rPr>
          <w:rFonts w:ascii="Arial" w:hAnsi="Arial" w:cs="Arial"/>
        </w:rPr>
        <w:t>1</w:t>
      </w:r>
      <w:r w:rsidR="00D970BC">
        <w:rPr>
          <w:rFonts w:ascii="Arial" w:hAnsi="Arial" w:cs="Arial"/>
        </w:rPr>
        <w:t>2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7CD4D6D0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D970BC">
        <w:rPr>
          <w:rFonts w:ascii="Arial" w:hAnsi="Arial" w:cs="Arial"/>
        </w:rPr>
        <w:t>7</w:t>
      </w:r>
      <w:r>
        <w:rPr>
          <w:rFonts w:ascii="Arial" w:hAnsi="Arial" w:cs="Arial"/>
        </w:rPr>
        <w:t>.000,00</w:t>
      </w:r>
    </w:p>
    <w:p w14:paraId="0884CF76" w14:textId="2EE6EDC9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D970BC">
        <w:rPr>
          <w:rFonts w:ascii="Arial" w:hAnsi="Arial" w:cs="Arial"/>
        </w:rPr>
        <w:t>1</w:t>
      </w:r>
      <w:r w:rsidR="00911E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911E5E">
        <w:rPr>
          <w:rFonts w:ascii="Arial" w:hAnsi="Arial" w:cs="Arial"/>
        </w:rPr>
        <w:t>d</w:t>
      </w:r>
      <w:r w:rsidR="00D970BC">
        <w:rPr>
          <w:rFonts w:ascii="Arial" w:hAnsi="Arial" w:cs="Arial"/>
        </w:rPr>
        <w:t>oze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1F03441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</w:t>
      </w:r>
      <w:r w:rsidR="00D970BC">
        <w:rPr>
          <w:rFonts w:ascii="Arial" w:hAnsi="Arial" w:cs="Arial"/>
        </w:rPr>
        <w:t>dois Pesquisadores</w:t>
      </w:r>
      <w:r w:rsidR="00911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3799714F" w:rsidR="00CE533A" w:rsidRPr="005A00F4" w:rsidRDefault="00AE58D0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responsável </w:t>
      </w:r>
      <w:r w:rsidR="00911E5E">
        <w:rPr>
          <w:rFonts w:ascii="Arial" w:hAnsi="Arial" w:cs="Arial"/>
        </w:rPr>
        <w:t xml:space="preserve">pela </w:t>
      </w:r>
      <w:r w:rsidR="00D970BC">
        <w:rPr>
          <w:rFonts w:ascii="Arial" w:hAnsi="Arial" w:cs="Arial"/>
        </w:rPr>
        <w:t>realização do diagnóstico exploratório e acompanhamento da execução do objeto.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11E5E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94A55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970BC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2024-12-20T15:27:00Z</dcterms:created>
  <dcterms:modified xsi:type="dcterms:W3CDTF">2024-12-20T15:27:00Z</dcterms:modified>
</cp:coreProperties>
</file>